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B150BF" w14:textId="77777777" w:rsidR="007F7EDC" w:rsidRDefault="007F7EDC" w:rsidP="00567257">
      <w:pPr>
        <w:numPr>
          <w:ilvl w:val="0"/>
          <w:numId w:val="3"/>
        </w:numPr>
        <w:spacing w:before="240"/>
        <w:jc w:val="both"/>
        <w:rPr>
          <w:rFonts w:ascii="Arial" w:hAnsi="Arial" w:cs="Arial"/>
          <w:bCs/>
          <w:spacing w:val="-3"/>
          <w:sz w:val="22"/>
          <w:szCs w:val="22"/>
        </w:rPr>
      </w:pPr>
      <w:bookmarkStart w:id="0" w:name="_GoBack"/>
      <w:bookmarkEnd w:id="0"/>
      <w:r w:rsidRPr="007F7EDC">
        <w:rPr>
          <w:rFonts w:ascii="Arial" w:hAnsi="Arial" w:cs="Arial"/>
          <w:bCs/>
          <w:spacing w:val="-3"/>
          <w:sz w:val="22"/>
          <w:szCs w:val="22"/>
        </w:rPr>
        <w:t>The Ministerial and Government Champions Program (the Program) operates across all remote, discrete Aboriginal and Torres Strait Islander communities. The Program's objectives are to increase economic and social participation of Aboriginal and Torres Strait Islander Queenslanders, while valuing, promoting and celebrating culture.</w:t>
      </w:r>
    </w:p>
    <w:p w14:paraId="7F73B55B" w14:textId="77777777" w:rsidR="00D6589B" w:rsidRPr="000656CC" w:rsidRDefault="007F7EDC" w:rsidP="00567257">
      <w:pPr>
        <w:numPr>
          <w:ilvl w:val="0"/>
          <w:numId w:val="3"/>
        </w:numPr>
        <w:spacing w:before="240"/>
        <w:jc w:val="both"/>
        <w:rPr>
          <w:rFonts w:ascii="Arial" w:hAnsi="Arial" w:cs="Arial"/>
          <w:bCs/>
          <w:spacing w:val="-3"/>
          <w:sz w:val="22"/>
          <w:szCs w:val="22"/>
        </w:rPr>
      </w:pPr>
      <w:r w:rsidRPr="007F7EDC">
        <w:rPr>
          <w:rFonts w:ascii="Arial" w:hAnsi="Arial" w:cs="Arial"/>
          <w:bCs/>
          <w:spacing w:val="-3"/>
          <w:sz w:val="22"/>
          <w:szCs w:val="22"/>
        </w:rPr>
        <w:t>The Program plays a key role in driving change and delivering impr</w:t>
      </w:r>
      <w:r w:rsidR="006267CD">
        <w:rPr>
          <w:rFonts w:ascii="Arial" w:hAnsi="Arial" w:cs="Arial"/>
          <w:bCs/>
          <w:spacing w:val="-3"/>
          <w:sz w:val="22"/>
          <w:szCs w:val="22"/>
        </w:rPr>
        <w:t>ovements in closing the gap in I</w:t>
      </w:r>
      <w:r w:rsidRPr="007F7EDC">
        <w:rPr>
          <w:rFonts w:ascii="Arial" w:hAnsi="Arial" w:cs="Arial"/>
          <w:bCs/>
          <w:spacing w:val="-3"/>
          <w:sz w:val="22"/>
          <w:szCs w:val="22"/>
        </w:rPr>
        <w:t>ndigenous disadvantage.</w:t>
      </w:r>
    </w:p>
    <w:p w14:paraId="15015B92" w14:textId="77777777" w:rsidR="00D6589B" w:rsidRPr="0051401D" w:rsidRDefault="000656CC" w:rsidP="00567257">
      <w:pPr>
        <w:numPr>
          <w:ilvl w:val="0"/>
          <w:numId w:val="3"/>
        </w:numPr>
        <w:spacing w:before="240" w:after="240"/>
        <w:jc w:val="both"/>
        <w:rPr>
          <w:rFonts w:ascii="Arial" w:hAnsi="Arial" w:cs="Arial"/>
          <w:bCs/>
          <w:spacing w:val="-3"/>
          <w:sz w:val="22"/>
          <w:szCs w:val="22"/>
        </w:rPr>
      </w:pPr>
      <w:r>
        <w:rPr>
          <w:rFonts w:ascii="Arial" w:hAnsi="Arial" w:cs="Arial"/>
          <w:sz w:val="22"/>
          <w:szCs w:val="22"/>
          <w:u w:val="single"/>
        </w:rPr>
        <w:t>Cabin</w:t>
      </w:r>
      <w:r w:rsidR="00D6589B" w:rsidRPr="008F44CD">
        <w:rPr>
          <w:rFonts w:ascii="Arial" w:hAnsi="Arial" w:cs="Arial"/>
          <w:sz w:val="22"/>
          <w:szCs w:val="22"/>
          <w:u w:val="single"/>
        </w:rPr>
        <w:t>et</w:t>
      </w:r>
      <w:r>
        <w:rPr>
          <w:rFonts w:ascii="Arial" w:hAnsi="Arial" w:cs="Arial"/>
          <w:sz w:val="22"/>
          <w:szCs w:val="22"/>
          <w:u w:val="single"/>
        </w:rPr>
        <w:t xml:space="preserve"> approved</w:t>
      </w:r>
      <w:r w:rsidRPr="000656CC">
        <w:t xml:space="preserve"> </w:t>
      </w:r>
      <w:r w:rsidRPr="000656CC">
        <w:rPr>
          <w:rFonts w:ascii="Arial" w:hAnsi="Arial" w:cs="Arial"/>
          <w:sz w:val="22"/>
          <w:szCs w:val="22"/>
        </w:rPr>
        <w:t>the assign</w:t>
      </w:r>
      <w:r>
        <w:rPr>
          <w:rFonts w:ascii="Arial" w:hAnsi="Arial" w:cs="Arial"/>
          <w:sz w:val="22"/>
          <w:szCs w:val="22"/>
        </w:rPr>
        <w:t>ment of</w:t>
      </w:r>
      <w:r w:rsidRPr="000656CC">
        <w:rPr>
          <w:rFonts w:ascii="Arial" w:hAnsi="Arial" w:cs="Arial"/>
          <w:sz w:val="22"/>
          <w:szCs w:val="22"/>
        </w:rPr>
        <w:t xml:space="preserve"> Ministers to individual communities in alignment with the new ministerial arrangements under</w:t>
      </w:r>
      <w:r w:rsidRPr="000656CC">
        <w:rPr>
          <w:rFonts w:ascii="Arial" w:hAnsi="Arial" w:cs="Arial"/>
          <w:i/>
          <w:iCs/>
          <w:sz w:val="22"/>
          <w:szCs w:val="22"/>
        </w:rPr>
        <w:t xml:space="preserve"> Administrative Arrangements Order (No. </w:t>
      </w:r>
      <w:r w:rsidR="006267CD">
        <w:rPr>
          <w:rFonts w:ascii="Arial" w:hAnsi="Arial" w:cs="Arial"/>
          <w:i/>
          <w:iCs/>
          <w:sz w:val="22"/>
          <w:szCs w:val="22"/>
        </w:rPr>
        <w:t>4</w:t>
      </w:r>
      <w:r w:rsidRPr="000656CC">
        <w:rPr>
          <w:rFonts w:ascii="Arial" w:hAnsi="Arial" w:cs="Arial"/>
          <w:i/>
          <w:iCs/>
          <w:sz w:val="22"/>
          <w:szCs w:val="22"/>
        </w:rPr>
        <w:t>) 2017</w:t>
      </w:r>
      <w:r w:rsidR="005E6445">
        <w:rPr>
          <w:rFonts w:ascii="Arial" w:hAnsi="Arial" w:cs="Arial"/>
          <w:i/>
          <w:iCs/>
          <w:sz w:val="22"/>
          <w:szCs w:val="22"/>
        </w:rPr>
        <w:t>.</w:t>
      </w:r>
    </w:p>
    <w:p w14:paraId="7022BF16" w14:textId="5D0A94A6" w:rsidR="00D6589B" w:rsidRPr="000656CC" w:rsidRDefault="00D6589B" w:rsidP="00567257">
      <w:pPr>
        <w:keepNext/>
        <w:numPr>
          <w:ilvl w:val="0"/>
          <w:numId w:val="3"/>
        </w:numPr>
        <w:jc w:val="both"/>
        <w:rPr>
          <w:rFonts w:ascii="Arial" w:hAnsi="Arial" w:cs="Arial"/>
          <w:sz w:val="22"/>
          <w:szCs w:val="22"/>
        </w:rPr>
      </w:pPr>
      <w:r w:rsidRPr="00C07656">
        <w:rPr>
          <w:rFonts w:ascii="Arial" w:hAnsi="Arial" w:cs="Arial"/>
          <w:i/>
          <w:sz w:val="22"/>
          <w:szCs w:val="22"/>
          <w:u w:val="single"/>
        </w:rPr>
        <w:t>Attachmen</w:t>
      </w:r>
      <w:r w:rsidR="00A05B12">
        <w:rPr>
          <w:rFonts w:ascii="Arial" w:hAnsi="Arial" w:cs="Arial"/>
          <w:i/>
          <w:sz w:val="22"/>
          <w:szCs w:val="22"/>
          <w:u w:val="single"/>
        </w:rPr>
        <w:t>ts</w:t>
      </w:r>
    </w:p>
    <w:p w14:paraId="0C739B6F" w14:textId="670ED29B" w:rsidR="000656CC" w:rsidRPr="00C07656" w:rsidRDefault="00567257" w:rsidP="00A05B12">
      <w:pPr>
        <w:keepNext/>
        <w:numPr>
          <w:ilvl w:val="0"/>
          <w:numId w:val="4"/>
        </w:numPr>
        <w:tabs>
          <w:tab w:val="left" w:pos="851"/>
        </w:tabs>
        <w:spacing w:before="120"/>
        <w:ind w:left="851" w:hanging="425"/>
        <w:jc w:val="both"/>
        <w:rPr>
          <w:rFonts w:ascii="Arial" w:hAnsi="Arial" w:cs="Arial"/>
          <w:sz w:val="22"/>
          <w:szCs w:val="22"/>
        </w:rPr>
      </w:pPr>
      <w:r>
        <w:rPr>
          <w:rFonts w:ascii="Arial" w:hAnsi="Arial" w:cs="Arial"/>
          <w:sz w:val="22"/>
          <w:szCs w:val="22"/>
        </w:rPr>
        <w:t>Nil.</w:t>
      </w:r>
    </w:p>
    <w:sectPr w:rsidR="000656CC" w:rsidRPr="00C07656" w:rsidSect="00ED5A30">
      <w:headerReference w:type="default" r:id="rId10"/>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D3CF02" w14:textId="77777777" w:rsidR="002C46E9" w:rsidRDefault="002C46E9" w:rsidP="00D6589B">
      <w:r>
        <w:separator/>
      </w:r>
    </w:p>
  </w:endnote>
  <w:endnote w:type="continuationSeparator" w:id="0">
    <w:p w14:paraId="1D07D6E4" w14:textId="77777777" w:rsidR="002C46E9" w:rsidRDefault="002C46E9" w:rsidP="00D65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F9924F" w14:textId="77777777" w:rsidR="002C46E9" w:rsidRDefault="002C46E9" w:rsidP="00D6589B">
      <w:r>
        <w:separator/>
      </w:r>
    </w:p>
  </w:footnote>
  <w:footnote w:type="continuationSeparator" w:id="0">
    <w:p w14:paraId="64597B72" w14:textId="77777777" w:rsidR="002C46E9" w:rsidRDefault="002C46E9" w:rsidP="00D658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17FE1D" w14:textId="77777777"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jc w:val="center"/>
      <w:rPr>
        <w:rFonts w:ascii="Arial" w:hAnsi="Arial" w:cs="Arial"/>
        <w:b/>
        <w:color w:val="auto"/>
        <w:sz w:val="28"/>
        <w:szCs w:val="22"/>
        <w:lang w:eastAsia="en-US"/>
      </w:rPr>
    </w:pPr>
    <w:r w:rsidRPr="00937A4A">
      <w:rPr>
        <w:rFonts w:ascii="Arial" w:hAnsi="Arial" w:cs="Arial"/>
        <w:b/>
        <w:color w:val="auto"/>
        <w:sz w:val="28"/>
        <w:szCs w:val="22"/>
        <w:lang w:eastAsia="en-US"/>
      </w:rPr>
      <w:t>Queensland Government</w:t>
    </w:r>
  </w:p>
  <w:p w14:paraId="457C7274" w14:textId="77777777"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tabs>
        <w:tab w:val="center" w:pos="4320"/>
        <w:tab w:val="right" w:pos="8640"/>
        <w:tab w:val="right" w:pos="9072"/>
      </w:tabs>
      <w:rPr>
        <w:rFonts w:ascii="Arial" w:hAnsi="Arial" w:cs="Arial"/>
        <w:b/>
        <w:color w:val="auto"/>
        <w:sz w:val="14"/>
        <w:szCs w:val="22"/>
        <w:u w:val="single"/>
        <w:lang w:eastAsia="en-US"/>
      </w:rPr>
    </w:pPr>
  </w:p>
  <w:p w14:paraId="523FB6C3" w14:textId="77777777"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tabs>
        <w:tab w:val="center" w:pos="0"/>
      </w:tabs>
      <w:jc w:val="center"/>
      <w:rPr>
        <w:rFonts w:ascii="Arial" w:hAnsi="Arial" w:cs="Arial"/>
        <w:b/>
        <w:color w:val="auto"/>
        <w:sz w:val="22"/>
        <w:szCs w:val="22"/>
        <w:lang w:eastAsia="en-US"/>
      </w:rPr>
    </w:pPr>
    <w:r w:rsidRPr="00937A4A">
      <w:rPr>
        <w:rFonts w:ascii="Arial" w:hAnsi="Arial" w:cs="Arial"/>
        <w:b/>
        <w:color w:val="auto"/>
        <w:sz w:val="22"/>
        <w:szCs w:val="22"/>
        <w:lang w:eastAsia="en-US"/>
      </w:rPr>
      <w:t xml:space="preserve">Cabinet – </w:t>
    </w:r>
    <w:r w:rsidR="000F3172">
      <w:rPr>
        <w:rFonts w:ascii="Arial" w:hAnsi="Arial" w:cs="Arial"/>
        <w:b/>
        <w:color w:val="auto"/>
        <w:sz w:val="22"/>
        <w:szCs w:val="22"/>
        <w:lang w:eastAsia="en-US"/>
      </w:rPr>
      <w:t>March 2018</w:t>
    </w:r>
  </w:p>
  <w:p w14:paraId="715342E2" w14:textId="77777777" w:rsidR="00CB1501" w:rsidRDefault="007F7EDC" w:rsidP="00D6589B">
    <w:pPr>
      <w:pStyle w:val="Header"/>
      <w:spacing w:before="120"/>
      <w:rPr>
        <w:rFonts w:ascii="Arial" w:hAnsi="Arial" w:cs="Arial"/>
        <w:b/>
        <w:sz w:val="22"/>
        <w:szCs w:val="22"/>
        <w:u w:val="single"/>
      </w:rPr>
    </w:pPr>
    <w:r w:rsidRPr="007F7EDC">
      <w:rPr>
        <w:rFonts w:ascii="Arial" w:hAnsi="Arial" w:cs="Arial"/>
        <w:b/>
        <w:sz w:val="22"/>
        <w:szCs w:val="22"/>
        <w:u w:val="single"/>
      </w:rPr>
      <w:t>Assignment of Ministers to communities under the Ministerial Champion</w:t>
    </w:r>
    <w:r w:rsidR="00816691">
      <w:rPr>
        <w:rFonts w:ascii="Arial" w:hAnsi="Arial" w:cs="Arial"/>
        <w:b/>
        <w:sz w:val="22"/>
        <w:szCs w:val="22"/>
        <w:u w:val="single"/>
      </w:rPr>
      <w:t>s</w:t>
    </w:r>
    <w:r w:rsidRPr="007F7EDC">
      <w:rPr>
        <w:rFonts w:ascii="Arial" w:hAnsi="Arial" w:cs="Arial"/>
        <w:b/>
        <w:sz w:val="22"/>
        <w:szCs w:val="22"/>
        <w:u w:val="single"/>
      </w:rPr>
      <w:t xml:space="preserve"> Program in alignment with the new Ministerial arrangements under </w:t>
    </w:r>
    <w:r w:rsidRPr="007F7EDC">
      <w:rPr>
        <w:rFonts w:ascii="Arial" w:hAnsi="Arial" w:cs="Arial"/>
        <w:b/>
        <w:i/>
        <w:iCs/>
        <w:sz w:val="22"/>
        <w:szCs w:val="22"/>
        <w:u w:val="single"/>
      </w:rPr>
      <w:t>Administ</w:t>
    </w:r>
    <w:r w:rsidR="006267CD">
      <w:rPr>
        <w:rFonts w:ascii="Arial" w:hAnsi="Arial" w:cs="Arial"/>
        <w:b/>
        <w:i/>
        <w:iCs/>
        <w:sz w:val="22"/>
        <w:szCs w:val="22"/>
        <w:u w:val="single"/>
      </w:rPr>
      <w:t>rative Arrangements Order (No. 4</w:t>
    </w:r>
    <w:r w:rsidRPr="007F7EDC">
      <w:rPr>
        <w:rFonts w:ascii="Arial" w:hAnsi="Arial" w:cs="Arial"/>
        <w:b/>
        <w:i/>
        <w:iCs/>
        <w:sz w:val="22"/>
        <w:szCs w:val="22"/>
        <w:u w:val="single"/>
      </w:rPr>
      <w:t>) 2017</w:t>
    </w:r>
  </w:p>
  <w:p w14:paraId="2239D575" w14:textId="77777777" w:rsidR="00CB1501" w:rsidRPr="007F7EDC" w:rsidRDefault="007F7EDC" w:rsidP="00D6589B">
    <w:pPr>
      <w:pStyle w:val="Header"/>
      <w:spacing w:before="120"/>
      <w:rPr>
        <w:rFonts w:ascii="Arial" w:hAnsi="Arial" w:cs="Arial"/>
        <w:sz w:val="22"/>
        <w:szCs w:val="22"/>
      </w:rPr>
    </w:pPr>
    <w:r>
      <w:rPr>
        <w:rFonts w:ascii="Arial" w:hAnsi="Arial" w:cs="Arial"/>
        <w:b/>
        <w:sz w:val="22"/>
        <w:szCs w:val="22"/>
        <w:u w:val="single"/>
      </w:rPr>
      <w:t xml:space="preserve">Deputy Premier, Treasurer and </w:t>
    </w:r>
    <w:r w:rsidR="00CB1501">
      <w:rPr>
        <w:rFonts w:ascii="Arial" w:hAnsi="Arial" w:cs="Arial"/>
        <w:b/>
        <w:sz w:val="22"/>
        <w:szCs w:val="22"/>
        <w:u w:val="single"/>
      </w:rPr>
      <w:t>Minister</w:t>
    </w:r>
    <w:r>
      <w:rPr>
        <w:rFonts w:ascii="Arial" w:hAnsi="Arial" w:cs="Arial"/>
        <w:b/>
        <w:sz w:val="22"/>
        <w:szCs w:val="22"/>
        <w:u w:val="single"/>
      </w:rPr>
      <w:t xml:space="preserve"> for Aboriginal and Torres Strait Islander Partnerships</w:t>
    </w:r>
  </w:p>
  <w:p w14:paraId="1FBEBF00" w14:textId="77777777" w:rsidR="00CB1501" w:rsidRDefault="00CB1501" w:rsidP="00D6589B">
    <w:pPr>
      <w:pStyle w:val="Header"/>
      <w:pBdr>
        <w:bottom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F10A5D"/>
    <w:multiLevelType w:val="hybridMultilevel"/>
    <w:tmpl w:val="720A7802"/>
    <w:lvl w:ilvl="0" w:tplc="0C09000F">
      <w:start w:val="1"/>
      <w:numFmt w:val="decimal"/>
      <w:lvlText w:val="%1."/>
      <w:lvlJc w:val="left"/>
      <w:pPr>
        <w:tabs>
          <w:tab w:val="num" w:pos="360"/>
        </w:tabs>
        <w:ind w:left="360" w:hanging="360"/>
      </w:pPr>
      <w:rPr>
        <w:rFonts w:hint="default"/>
      </w:rPr>
    </w:lvl>
    <w:lvl w:ilvl="1" w:tplc="8F02EAEE">
      <w:start w:val="1"/>
      <w:numFmt w:val="decimal"/>
      <w:lvlText w:val="%2."/>
      <w:lvlJc w:val="left"/>
      <w:pPr>
        <w:tabs>
          <w:tab w:val="num" w:pos="1083"/>
        </w:tabs>
        <w:ind w:left="1083" w:hanging="363"/>
      </w:pPr>
      <w:rPr>
        <w:rFonts w:hint="default"/>
      </w:r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 w15:restartNumberingAfterBreak="0">
    <w:nsid w:val="387A5478"/>
    <w:multiLevelType w:val="hybridMultilevel"/>
    <w:tmpl w:val="6DC6A6EE"/>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7F176F87"/>
    <w:multiLevelType w:val="hybridMultilevel"/>
    <w:tmpl w:val="F528B0F2"/>
    <w:lvl w:ilvl="0" w:tplc="0C090001">
      <w:start w:val="1"/>
      <w:numFmt w:val="bullet"/>
      <w:lvlText w:val=""/>
      <w:lvlJc w:val="left"/>
      <w:pPr>
        <w:tabs>
          <w:tab w:val="num" w:pos="720"/>
        </w:tabs>
        <w:ind w:left="720" w:hanging="360"/>
      </w:pPr>
      <w:rPr>
        <w:rFonts w:ascii="Symbol" w:hAnsi="Symbol" w:hint="default"/>
      </w:rPr>
    </w:lvl>
    <w:lvl w:ilvl="1" w:tplc="8F02EAEE">
      <w:start w:val="1"/>
      <w:numFmt w:val="decimal"/>
      <w:lvlText w:val="%2."/>
      <w:lvlJc w:val="left"/>
      <w:pPr>
        <w:tabs>
          <w:tab w:val="num" w:pos="1443"/>
        </w:tabs>
        <w:ind w:left="1443" w:hanging="363"/>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6EC"/>
    <w:rsid w:val="000656CC"/>
    <w:rsid w:val="00080F8F"/>
    <w:rsid w:val="00085C6D"/>
    <w:rsid w:val="000D6E35"/>
    <w:rsid w:val="000F3172"/>
    <w:rsid w:val="0010384C"/>
    <w:rsid w:val="00174117"/>
    <w:rsid w:val="00180A71"/>
    <w:rsid w:val="00222BF9"/>
    <w:rsid w:val="002C46E9"/>
    <w:rsid w:val="003F2EEB"/>
    <w:rsid w:val="00457525"/>
    <w:rsid w:val="004C67FE"/>
    <w:rsid w:val="004E008A"/>
    <w:rsid w:val="00501C66"/>
    <w:rsid w:val="0051401D"/>
    <w:rsid w:val="00550873"/>
    <w:rsid w:val="00567257"/>
    <w:rsid w:val="005B644A"/>
    <w:rsid w:val="005E6445"/>
    <w:rsid w:val="006267CD"/>
    <w:rsid w:val="007112E7"/>
    <w:rsid w:val="007265D0"/>
    <w:rsid w:val="00732E22"/>
    <w:rsid w:val="00741C20"/>
    <w:rsid w:val="007F7EDC"/>
    <w:rsid w:val="00816691"/>
    <w:rsid w:val="008171B7"/>
    <w:rsid w:val="00844A63"/>
    <w:rsid w:val="00904077"/>
    <w:rsid w:val="009334BB"/>
    <w:rsid w:val="00937A4A"/>
    <w:rsid w:val="00945402"/>
    <w:rsid w:val="009B5079"/>
    <w:rsid w:val="00A05B12"/>
    <w:rsid w:val="00AC3C49"/>
    <w:rsid w:val="00C75E67"/>
    <w:rsid w:val="00CB1501"/>
    <w:rsid w:val="00CD7A50"/>
    <w:rsid w:val="00CF0D8A"/>
    <w:rsid w:val="00D34BA7"/>
    <w:rsid w:val="00D6589B"/>
    <w:rsid w:val="00D766EC"/>
    <w:rsid w:val="00E7650F"/>
    <w:rsid w:val="00ED5A30"/>
    <w:rsid w:val="00F11F16"/>
    <w:rsid w:val="00F13DB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C460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589B"/>
    <w:rPr>
      <w:rFonts w:ascii="Times New Roman" w:eastAsia="Times New Roman" w:hAnsi="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589B"/>
    <w:pPr>
      <w:tabs>
        <w:tab w:val="center" w:pos="4513"/>
        <w:tab w:val="right" w:pos="9026"/>
      </w:tabs>
    </w:pPr>
  </w:style>
  <w:style w:type="character" w:customStyle="1" w:styleId="HeaderChar">
    <w:name w:val="Header Char"/>
    <w:basedOn w:val="DefaultParagraphFont"/>
    <w:link w:val="Header"/>
    <w:uiPriority w:val="99"/>
    <w:rsid w:val="00D6589B"/>
  </w:style>
  <w:style w:type="paragraph" w:styleId="Footer">
    <w:name w:val="footer"/>
    <w:basedOn w:val="Normal"/>
    <w:link w:val="FooterChar"/>
    <w:uiPriority w:val="99"/>
    <w:unhideWhenUsed/>
    <w:rsid w:val="00D6589B"/>
    <w:pPr>
      <w:tabs>
        <w:tab w:val="center" w:pos="4513"/>
        <w:tab w:val="right" w:pos="9026"/>
      </w:tabs>
    </w:pPr>
  </w:style>
  <w:style w:type="character" w:customStyle="1" w:styleId="FooterChar">
    <w:name w:val="Footer Char"/>
    <w:basedOn w:val="DefaultParagraphFont"/>
    <w:link w:val="Footer"/>
    <w:uiPriority w:val="99"/>
    <w:rsid w:val="00D6589B"/>
  </w:style>
  <w:style w:type="paragraph" w:styleId="BalloonText">
    <w:name w:val="Balloon Text"/>
    <w:basedOn w:val="Normal"/>
    <w:link w:val="BalloonTextChar"/>
    <w:uiPriority w:val="99"/>
    <w:semiHidden/>
    <w:unhideWhenUsed/>
    <w:rsid w:val="00D6589B"/>
    <w:rPr>
      <w:rFonts w:ascii="Tahoma" w:hAnsi="Tahoma" w:cs="Tahoma"/>
      <w:sz w:val="16"/>
      <w:szCs w:val="16"/>
    </w:rPr>
  </w:style>
  <w:style w:type="character" w:customStyle="1" w:styleId="BalloonTextChar">
    <w:name w:val="Balloon Text Char"/>
    <w:link w:val="BalloonText"/>
    <w:uiPriority w:val="99"/>
    <w:semiHidden/>
    <w:rsid w:val="00D6589B"/>
    <w:rPr>
      <w:rFonts w:ascii="Tahoma" w:hAnsi="Tahoma" w:cs="Tahoma"/>
      <w:sz w:val="16"/>
      <w:szCs w:val="16"/>
    </w:rPr>
  </w:style>
  <w:style w:type="paragraph" w:styleId="ListParagraph">
    <w:name w:val="List Paragraph"/>
    <w:basedOn w:val="Normal"/>
    <w:uiPriority w:val="34"/>
    <w:qFormat/>
    <w:rsid w:val="000656C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leodj\Desktop\Attachment%20proactive%20releas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E14CFDD070B24F85F5DE43654FF01E" ma:contentTypeVersion="12" ma:contentTypeDescription="Create a new document." ma:contentTypeScope="" ma:versionID="7e538717045ba8c4542e567ba37eee19">
  <xsd:schema xmlns:xsd="http://www.w3.org/2001/XMLSchema" xmlns:xs="http://www.w3.org/2001/XMLSchema" xmlns:p="http://schemas.microsoft.com/office/2006/metadata/properties" xmlns:ns2="b8ed82f2-f7bd-423c-8698-5e132afe9245" xmlns:ns3="63e311de-a790-43ff-be63-577c26c7507c" targetNamespace="http://schemas.microsoft.com/office/2006/metadata/properties" ma:root="true" ma:fieldsID="a224d5baee3e657733ae9bfbebb045c8" ns2:_="" ns3:_="">
    <xsd:import namespace="b8ed82f2-f7bd-423c-8698-5e132afe9245"/>
    <xsd:import namespace="63e311de-a790-43ff-be63-577c26c7507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ed82f2-f7bd-423c-8698-5e132afe92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e311de-a790-43ff-be63-577c26c7507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74CDF0-A0B1-49B3-A227-5E97F04329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ed82f2-f7bd-423c-8698-5e132afe9245"/>
    <ds:schemaRef ds:uri="63e311de-a790-43ff-be63-577c26c750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DF984F8-B531-4E41-BB11-2E6DBCA54E4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71B1DA3-CD84-479D-8659-2DA1369EFD6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Attachment proactive release.dotx</Template>
  <TotalTime>3</TotalTime>
  <Pages>1</Pages>
  <Words>90</Words>
  <Characters>570</Characters>
  <Application>Microsoft Office Word</Application>
  <DocSecurity>0</DocSecurity>
  <Lines>10</Lines>
  <Paragraphs>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656</CharactersWithSpaces>
  <SharedDoc>false</SharedDoc>
  <HyperlinkBase>https://www.cabinet.qld.gov.au/documents/2018/Mar/MinChs/</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4</cp:revision>
  <cp:lastPrinted>2018-06-24T23:38:00Z</cp:lastPrinted>
  <dcterms:created xsi:type="dcterms:W3CDTF">2020-01-22T06:32:00Z</dcterms:created>
  <dcterms:modified xsi:type="dcterms:W3CDTF">2020-02-12T02:32:00Z</dcterms:modified>
  <cp:category>Aboriginal_and_Torres_Strait_Islander,Indigenous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